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9E69" w14:textId="6A374FFD" w:rsidR="006D25AA" w:rsidRDefault="00CD189A">
      <w:pPr>
        <w:spacing w:after="0"/>
        <w:ind w:left="-1"/>
        <w:jc w:val="right"/>
      </w:pPr>
      <w:r>
        <w:t xml:space="preserve"> </w:t>
      </w:r>
    </w:p>
    <w:p w14:paraId="57F2E43C" w14:textId="759D0A98" w:rsidR="006D25AA" w:rsidRPr="00AC57EE" w:rsidRDefault="00857A3C" w:rsidP="00A76E9B">
      <w:pPr>
        <w:spacing w:after="311"/>
        <w:jc w:val="center"/>
        <w:rPr>
          <w:b/>
          <w:bCs/>
        </w:rPr>
      </w:pPr>
      <w:r>
        <w:rPr>
          <w:b/>
          <w:bCs/>
        </w:rPr>
        <w:t xml:space="preserve">ANNUAL </w:t>
      </w:r>
      <w:r w:rsidR="00A76E9B" w:rsidRPr="00AC57EE">
        <w:rPr>
          <w:b/>
          <w:bCs/>
        </w:rPr>
        <w:t>MEETING AGENDA</w:t>
      </w:r>
    </w:p>
    <w:p w14:paraId="35E120EE" w14:textId="0C1AD7A0" w:rsidR="00A76E9B" w:rsidRPr="00AC57EE" w:rsidRDefault="00A76E9B" w:rsidP="00A76E9B">
      <w:pPr>
        <w:spacing w:after="311"/>
        <w:rPr>
          <w:b/>
          <w:bCs/>
        </w:rPr>
      </w:pPr>
      <w:r w:rsidRPr="00AC57EE">
        <w:rPr>
          <w:b/>
          <w:bCs/>
        </w:rPr>
        <w:t>Location: 227- 8472 Harvard Place, Chilliwack</w:t>
      </w:r>
      <w:r w:rsidRPr="00AC57EE">
        <w:rPr>
          <w:b/>
          <w:bCs/>
        </w:rPr>
        <w:tab/>
      </w:r>
      <w:r w:rsidRPr="00AC57EE">
        <w:rPr>
          <w:b/>
          <w:bCs/>
        </w:rPr>
        <w:tab/>
        <w:t xml:space="preserve">Date: June 20,2020 </w:t>
      </w:r>
      <w:r w:rsidRPr="00AC57EE">
        <w:rPr>
          <w:b/>
          <w:bCs/>
        </w:rPr>
        <w:tab/>
      </w:r>
      <w:r w:rsidRPr="00AC57EE">
        <w:rPr>
          <w:b/>
          <w:bCs/>
        </w:rPr>
        <w:tab/>
      </w:r>
      <w:r w:rsidRPr="00AC57EE">
        <w:rPr>
          <w:b/>
          <w:bCs/>
        </w:rPr>
        <w:tab/>
        <w:t>Time: 9:30am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800"/>
        <w:gridCol w:w="990"/>
        <w:gridCol w:w="270"/>
        <w:gridCol w:w="2250"/>
        <w:gridCol w:w="2070"/>
        <w:gridCol w:w="1244"/>
      </w:tblGrid>
      <w:tr w:rsidR="00FE45DF" w:rsidRPr="00DD6481" w14:paraId="6E29C29B" w14:textId="77777777" w:rsidTr="001A537C">
        <w:tc>
          <w:tcPr>
            <w:tcW w:w="50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8DFE17" w14:textId="77777777" w:rsidR="00FE45DF" w:rsidRPr="00DD6481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D64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Table Officers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5964A4" w14:textId="77777777" w:rsidR="00FE45DF" w:rsidRPr="00DD6481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76A878" w14:textId="77777777" w:rsidR="00FE45DF" w:rsidRPr="00DD6481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D64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Shop Stewards</w:t>
            </w:r>
          </w:p>
        </w:tc>
      </w:tr>
      <w:tr w:rsidR="00FE45DF" w:rsidRPr="00F53827" w14:paraId="63E2539C" w14:textId="77777777" w:rsidTr="001A537C"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1BAB4B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53827">
              <w:rPr>
                <w:rFonts w:asciiTheme="minorHAnsi" w:hAnsiTheme="minorHAnsi" w:cstheme="minorHAnsi"/>
                <w:color w:val="000000" w:themeColor="text1"/>
              </w:rPr>
              <w:t>President: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87472B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Dale Obirek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21E2D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0C9137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2BE844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Assistants</w:t>
            </w:r>
            <w:r w:rsidRPr="00F5382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7A20CA" w14:textId="22678EA9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Lorie</w:t>
            </w:r>
            <w:r w:rsidR="004822B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McLaren</w:t>
            </w: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48C60A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4D2EE791" w14:textId="77777777" w:rsidTr="001A53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E69AD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53827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5382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st</w:t>
            </w:r>
            <w:r w:rsidRPr="00F53827">
              <w:rPr>
                <w:rFonts w:asciiTheme="minorHAnsi" w:hAnsiTheme="minorHAnsi" w:cstheme="minorHAnsi"/>
                <w:color w:val="000000" w:themeColor="text1"/>
              </w:rPr>
              <w:t xml:space="preserve"> Vice President: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19022A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Tracey O’Hara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74E9E3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3D8121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8FBCC3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B493C5D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Glenda Johnson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39D861E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4A0D0D64" w14:textId="77777777" w:rsidTr="001A53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68822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5382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F5382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nd</w:t>
            </w:r>
            <w:r w:rsidRPr="00F53827">
              <w:rPr>
                <w:rFonts w:asciiTheme="minorHAnsi" w:hAnsiTheme="minorHAnsi" w:cstheme="minorHAnsi"/>
                <w:color w:val="000000" w:themeColor="text1"/>
              </w:rPr>
              <w:t xml:space="preserve"> Vice President: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514DC1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Dave Griffiths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20B0F1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30E07F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2144E6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Clerical</w:t>
            </w:r>
            <w:r w:rsidRPr="00F5382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5D0074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Vacant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BE70DE6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70107081" w14:textId="77777777" w:rsidTr="001A537C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79130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53827">
              <w:rPr>
                <w:rFonts w:asciiTheme="minorHAnsi" w:hAnsiTheme="minorHAnsi" w:cstheme="minorHAnsi"/>
                <w:color w:val="000000" w:themeColor="text1"/>
              </w:rPr>
              <w:t>Treasurer: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19D2CE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Mike Rouleau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B8DFC2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6CF4C9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F79EA7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08E727E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April Mancinelli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3CB0F23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37F15C12" w14:textId="77777777" w:rsidTr="001A53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E6F2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53827">
              <w:rPr>
                <w:rFonts w:asciiTheme="minorHAnsi" w:hAnsiTheme="minorHAnsi" w:cstheme="minorHAnsi"/>
                <w:color w:val="000000" w:themeColor="text1"/>
              </w:rPr>
              <w:t>Secretary: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80A2E9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Wendi Omeasoo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F6AC0B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33154F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C56685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Custodial</w:t>
            </w:r>
            <w:r w:rsidRPr="00F5382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FAC898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Eileen DeCoste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8EE459D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60E2E272" w14:textId="77777777" w:rsidTr="001A53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F5AE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53827">
              <w:rPr>
                <w:rFonts w:asciiTheme="minorHAnsi" w:hAnsiTheme="minorHAnsi" w:cstheme="minorHAnsi"/>
                <w:color w:val="000000" w:themeColor="text1"/>
              </w:rPr>
              <w:t>Chief Shop Steward: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8EF790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Carla Tizzard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BC49F9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6E9646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87B379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DFD2410" w14:textId="5C4A1DD6" w:rsidR="00FE45DF" w:rsidRPr="00F53827" w:rsidRDefault="004822B1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Vacant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35D646F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4554583F" w14:textId="77777777" w:rsidTr="001A53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60D72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0ECD0C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DCF7F1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207CF7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66F436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Maintenance: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B38559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Roman Vlaanderan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2D0F76FB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  <w:tr w:rsidR="00FE45DF" w:rsidRPr="00F53827" w14:paraId="0563D0AD" w14:textId="77777777" w:rsidTr="001A537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A334A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1E85E3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030D6F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274F76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42050AF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Transportation</w:t>
            </w:r>
            <w:r w:rsidRPr="00F53827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6C43C4B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Kelly Cutler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149C053" w14:textId="77777777" w:rsidR="00FE45DF" w:rsidRPr="00F53827" w:rsidRDefault="00FE45DF" w:rsidP="001A537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Symbol" w:hAnsiTheme="minorHAnsi" w:cstheme="minorHAnsi"/>
                <w:color w:val="000000" w:themeColor="text1"/>
              </w:rPr>
              <w:t>ð</w:t>
            </w:r>
          </w:p>
        </w:tc>
      </w:tr>
    </w:tbl>
    <w:p w14:paraId="6AF66DB7" w14:textId="2B99B63C" w:rsidR="00A76E9B" w:rsidRDefault="00A76E9B" w:rsidP="00FE45DF">
      <w:pPr>
        <w:spacing w:after="311"/>
      </w:pPr>
    </w:p>
    <w:p w14:paraId="4D7EEBB6" w14:textId="781C1E69" w:rsidR="00AC57EE" w:rsidRPr="00AC57EE" w:rsidRDefault="347C9772" w:rsidP="00AC57EE">
      <w:pPr>
        <w:pStyle w:val="ListParagraph"/>
        <w:numPr>
          <w:ilvl w:val="0"/>
          <w:numId w:val="2"/>
        </w:numPr>
        <w:spacing w:after="311"/>
        <w:rPr>
          <w:b/>
          <w:bCs/>
        </w:rPr>
      </w:pPr>
      <w:r w:rsidRPr="00AC57EE">
        <w:rPr>
          <w:b/>
          <w:bCs/>
        </w:rPr>
        <w:t>Roll call of Officers</w:t>
      </w:r>
    </w:p>
    <w:p w14:paraId="40AA2E0F" w14:textId="772194B8" w:rsidR="00FE45DF" w:rsidRPr="00AC57EE" w:rsidRDefault="347C9772" w:rsidP="00FE45DF">
      <w:pPr>
        <w:pStyle w:val="ListParagraph"/>
        <w:numPr>
          <w:ilvl w:val="0"/>
          <w:numId w:val="2"/>
        </w:numPr>
        <w:spacing w:after="311"/>
        <w:rPr>
          <w:b/>
          <w:bCs/>
        </w:rPr>
      </w:pPr>
      <w:r w:rsidRPr="00AC57EE">
        <w:rPr>
          <w:b/>
          <w:bCs/>
        </w:rPr>
        <w:t>Approval of the Agenda</w:t>
      </w:r>
    </w:p>
    <w:p w14:paraId="0B9A2BBB" w14:textId="6BBAAA51" w:rsidR="00FE45DF" w:rsidRDefault="347C9772" w:rsidP="00FE45DF">
      <w:pPr>
        <w:pStyle w:val="ListParagraph"/>
        <w:numPr>
          <w:ilvl w:val="0"/>
          <w:numId w:val="2"/>
        </w:numPr>
        <w:spacing w:after="311"/>
      </w:pPr>
      <w:r w:rsidRPr="00AC57EE">
        <w:rPr>
          <w:b/>
          <w:bCs/>
        </w:rPr>
        <w:t>Approval of the previous minutes</w:t>
      </w:r>
      <w:r>
        <w:t xml:space="preserve"> – January 25,2020</w:t>
      </w:r>
    </w:p>
    <w:p w14:paraId="15D3C9F3" w14:textId="7B643731" w:rsidR="00FE45DF" w:rsidRPr="00AC57EE" w:rsidRDefault="00A76E9B" w:rsidP="00FE45DF">
      <w:pPr>
        <w:pStyle w:val="ListParagraph"/>
        <w:numPr>
          <w:ilvl w:val="0"/>
          <w:numId w:val="2"/>
        </w:numPr>
        <w:spacing w:after="311"/>
        <w:rPr>
          <w:b/>
          <w:bCs/>
        </w:rPr>
      </w:pPr>
      <w:r w:rsidRPr="00AC57EE">
        <w:rPr>
          <w:b/>
          <w:bCs/>
        </w:rPr>
        <w:t>Honouring of Sto:lo Territory</w:t>
      </w:r>
    </w:p>
    <w:p w14:paraId="5B52C96F" w14:textId="4CDF071C" w:rsidR="00A76E9B" w:rsidRDefault="00A76E9B" w:rsidP="00A76E9B">
      <w:pPr>
        <w:pStyle w:val="ListParagraph"/>
        <w:spacing w:after="311"/>
      </w:pPr>
      <w:r>
        <w:t>“We recognize and give thanks for our use of the unceded territory of the Sto:lo Nation</w:t>
      </w:r>
      <w:r w:rsidR="00AC57EE">
        <w:t>”</w:t>
      </w:r>
    </w:p>
    <w:p w14:paraId="2171FB2F" w14:textId="5A29C936" w:rsidR="00A76E9B" w:rsidRPr="00AC57EE" w:rsidRDefault="00A76E9B" w:rsidP="00A76E9B">
      <w:pPr>
        <w:pStyle w:val="ListParagraph"/>
        <w:numPr>
          <w:ilvl w:val="0"/>
          <w:numId w:val="2"/>
        </w:numPr>
        <w:spacing w:after="311"/>
        <w:rPr>
          <w:b/>
          <w:bCs/>
        </w:rPr>
      </w:pPr>
      <w:r w:rsidRPr="00AC57EE">
        <w:rPr>
          <w:b/>
          <w:bCs/>
        </w:rPr>
        <w:t>Equality Statement</w:t>
      </w:r>
    </w:p>
    <w:p w14:paraId="1018F58F" w14:textId="66715700" w:rsidR="00A76E9B" w:rsidRDefault="00A76E9B" w:rsidP="00A76E9B">
      <w:pPr>
        <w:pStyle w:val="ListParagraph"/>
        <w:numPr>
          <w:ilvl w:val="0"/>
          <w:numId w:val="2"/>
        </w:numPr>
        <w:spacing w:after="311"/>
      </w:pPr>
      <w:r w:rsidRPr="00AC57EE">
        <w:rPr>
          <w:b/>
          <w:bCs/>
        </w:rPr>
        <w:t>New Members</w:t>
      </w:r>
      <w:r>
        <w:t xml:space="preserve"> – Swearing in</w:t>
      </w:r>
    </w:p>
    <w:p w14:paraId="0967807C" w14:textId="4FB2DF98" w:rsidR="347C9772" w:rsidRDefault="347C9772" w:rsidP="347C9772">
      <w:pPr>
        <w:pStyle w:val="ListParagraph"/>
        <w:numPr>
          <w:ilvl w:val="0"/>
          <w:numId w:val="2"/>
        </w:numPr>
        <w:spacing w:after="311"/>
      </w:pPr>
      <w:r w:rsidRPr="00AC57EE">
        <w:rPr>
          <w:b/>
          <w:bCs/>
        </w:rPr>
        <w:t>Sergeant -At- Arms</w:t>
      </w:r>
      <w:r>
        <w:t xml:space="preserve"> – Attendance Report</w:t>
      </w:r>
    </w:p>
    <w:p w14:paraId="509758F7" w14:textId="12CAE554" w:rsidR="347C9772" w:rsidRPr="00AC57EE" w:rsidRDefault="347C9772" w:rsidP="347C9772">
      <w:pPr>
        <w:pStyle w:val="ListParagraph"/>
        <w:numPr>
          <w:ilvl w:val="0"/>
          <w:numId w:val="2"/>
        </w:numPr>
        <w:spacing w:after="311"/>
        <w:rPr>
          <w:b/>
          <w:bCs/>
        </w:rPr>
      </w:pPr>
      <w:r w:rsidRPr="00AC57EE">
        <w:rPr>
          <w:b/>
          <w:bCs/>
        </w:rPr>
        <w:t>Elections</w:t>
      </w:r>
    </w:p>
    <w:p w14:paraId="6AD107A5" w14:textId="75FFFA56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President (2 year)</w:t>
      </w:r>
    </w:p>
    <w:p w14:paraId="31CFEB40" w14:textId="7833B0B9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2</w:t>
      </w:r>
      <w:r w:rsidRPr="7F7EA70B">
        <w:rPr>
          <w:vertAlign w:val="superscript"/>
        </w:rPr>
        <w:t>nd</w:t>
      </w:r>
      <w:r>
        <w:t xml:space="preserve"> Vice President (1 year)</w:t>
      </w:r>
    </w:p>
    <w:p w14:paraId="0A087903" w14:textId="720F903B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Secretary (1 year)</w:t>
      </w:r>
    </w:p>
    <w:p w14:paraId="6322137A" w14:textId="5A1D1E58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Treasurer (1 year)</w:t>
      </w:r>
    </w:p>
    <w:p w14:paraId="39A2613A" w14:textId="2A21FA00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Chief Shop Steward (1 year)</w:t>
      </w:r>
    </w:p>
    <w:p w14:paraId="40BD67EF" w14:textId="74809848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Assistants Shop Steward (2 year)</w:t>
      </w:r>
    </w:p>
    <w:p w14:paraId="6CB2D8BF" w14:textId="045EEA89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Clerical Shop Steward (2 year)</w:t>
      </w:r>
    </w:p>
    <w:p w14:paraId="197A370D" w14:textId="48583E4B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Vacant Clerical Shop Steward (1 year)</w:t>
      </w:r>
    </w:p>
    <w:p w14:paraId="2B6D5947" w14:textId="7C5AA9BF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Custodial Shop Steward (2 year)</w:t>
      </w:r>
    </w:p>
    <w:p w14:paraId="63E6F40F" w14:textId="3D2EF0CF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Maintenance Shop Steward (1 year)</w:t>
      </w:r>
    </w:p>
    <w:p w14:paraId="4C24DAD4" w14:textId="4CD908BE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Transportation Shop Steward (1 year)</w:t>
      </w:r>
    </w:p>
    <w:p w14:paraId="7624368C" w14:textId="3D314F2B" w:rsidR="347C9772" w:rsidRDefault="7F7EA70B" w:rsidP="00AC57EE">
      <w:pPr>
        <w:pStyle w:val="ListParagraph"/>
        <w:numPr>
          <w:ilvl w:val="2"/>
          <w:numId w:val="14"/>
        </w:numPr>
        <w:spacing w:after="311"/>
      </w:pPr>
      <w:r>
        <w:t>Trustee (3 year)</w:t>
      </w:r>
    </w:p>
    <w:p w14:paraId="34099E0F" w14:textId="10AE9ED1" w:rsidR="347C9772" w:rsidRDefault="00AC57EE" w:rsidP="00AC57EE">
      <w:pPr>
        <w:pStyle w:val="ListParagraph"/>
        <w:numPr>
          <w:ilvl w:val="2"/>
          <w:numId w:val="14"/>
        </w:numPr>
        <w:spacing w:after="311"/>
      </w:pPr>
      <w:r>
        <w:t>Sergeant</w:t>
      </w:r>
      <w:r w:rsidR="7F7EA70B">
        <w:t xml:space="preserve"> at Arms (1 year)</w:t>
      </w:r>
    </w:p>
    <w:p w14:paraId="488693F1" w14:textId="77777777" w:rsidR="006A2751" w:rsidRDefault="006A2751">
      <w:pPr>
        <w:rPr>
          <w:b/>
          <w:bCs/>
        </w:rPr>
      </w:pPr>
      <w:r>
        <w:rPr>
          <w:b/>
          <w:bCs/>
        </w:rPr>
        <w:br w:type="page"/>
      </w:r>
    </w:p>
    <w:p w14:paraId="3A9A812D" w14:textId="77777777" w:rsidR="006A2751" w:rsidRDefault="006A2751" w:rsidP="006A2751">
      <w:pPr>
        <w:pStyle w:val="ListParagraph"/>
        <w:spacing w:after="311"/>
        <w:rPr>
          <w:b/>
          <w:bCs/>
        </w:rPr>
      </w:pPr>
    </w:p>
    <w:p w14:paraId="07AE7973" w14:textId="6DE66416" w:rsidR="00AC57EE" w:rsidRDefault="00A76E9B" w:rsidP="00AC57EE">
      <w:pPr>
        <w:pStyle w:val="ListParagraph"/>
        <w:numPr>
          <w:ilvl w:val="0"/>
          <w:numId w:val="2"/>
        </w:numPr>
        <w:spacing w:after="311"/>
        <w:rPr>
          <w:b/>
          <w:bCs/>
        </w:rPr>
      </w:pPr>
      <w:r w:rsidRPr="00AC57EE">
        <w:rPr>
          <w:b/>
          <w:bCs/>
        </w:rPr>
        <w:t>Reports</w:t>
      </w:r>
    </w:p>
    <w:p w14:paraId="39232E0C" w14:textId="73FAE42B" w:rsidR="00AC57EE" w:rsidRDefault="347C9772" w:rsidP="00AC57EE">
      <w:pPr>
        <w:pStyle w:val="ListParagraph"/>
        <w:numPr>
          <w:ilvl w:val="0"/>
          <w:numId w:val="19"/>
        </w:numPr>
        <w:spacing w:after="311"/>
      </w:pPr>
      <w:r>
        <w:t>Executive (Table Officers &amp; Shop Stewards)</w:t>
      </w:r>
    </w:p>
    <w:p w14:paraId="3433E419" w14:textId="7B102A8C" w:rsidR="00A76E9B" w:rsidRPr="00AC57EE" w:rsidRDefault="00A76E9B" w:rsidP="00AC57EE">
      <w:pPr>
        <w:pStyle w:val="ListParagraph"/>
        <w:numPr>
          <w:ilvl w:val="0"/>
          <w:numId w:val="19"/>
        </w:numPr>
        <w:spacing w:after="311"/>
        <w:rPr>
          <w:b/>
          <w:bCs/>
        </w:rPr>
      </w:pPr>
      <w:r>
        <w:t>Committee (Local &amp; Joint)</w:t>
      </w:r>
    </w:p>
    <w:p w14:paraId="3281889E" w14:textId="355215C0" w:rsidR="00AC57EE" w:rsidRDefault="347C9772" w:rsidP="00AC57EE">
      <w:pPr>
        <w:pStyle w:val="ListParagraph"/>
        <w:numPr>
          <w:ilvl w:val="0"/>
          <w:numId w:val="6"/>
        </w:numPr>
        <w:spacing w:after="311"/>
        <w:rPr>
          <w:b/>
          <w:bCs/>
        </w:rPr>
      </w:pPr>
      <w:r w:rsidRPr="00AC57EE">
        <w:rPr>
          <w:b/>
          <w:bCs/>
        </w:rPr>
        <w:t>Old Business</w:t>
      </w:r>
    </w:p>
    <w:p w14:paraId="557646A1" w14:textId="5E7F63AF" w:rsidR="00AC57EE" w:rsidRPr="00AC57EE" w:rsidRDefault="00AC57EE" w:rsidP="00AC57EE">
      <w:pPr>
        <w:pStyle w:val="ListParagraph"/>
        <w:numPr>
          <w:ilvl w:val="0"/>
          <w:numId w:val="20"/>
        </w:numPr>
        <w:spacing w:after="311"/>
        <w:rPr>
          <w:b/>
          <w:bCs/>
        </w:rPr>
      </w:pPr>
      <w:r>
        <w:t>Human Rights Complaint</w:t>
      </w:r>
    </w:p>
    <w:p w14:paraId="3942F243" w14:textId="4DC2B961" w:rsidR="347C9772" w:rsidRPr="00AC57EE" w:rsidRDefault="00AC57EE" w:rsidP="00AC57EE">
      <w:pPr>
        <w:pStyle w:val="ListParagraph"/>
        <w:numPr>
          <w:ilvl w:val="0"/>
          <w:numId w:val="20"/>
        </w:numPr>
        <w:spacing w:after="311"/>
        <w:rPr>
          <w:b/>
          <w:bCs/>
        </w:rPr>
      </w:pPr>
      <w:r>
        <w:t>CUPE BC Pandemic Fund</w:t>
      </w:r>
    </w:p>
    <w:p w14:paraId="201F996B" w14:textId="424E942E" w:rsidR="00FE45DF" w:rsidRDefault="347C9772" w:rsidP="00FE45DF">
      <w:pPr>
        <w:pStyle w:val="ListParagraph"/>
        <w:numPr>
          <w:ilvl w:val="0"/>
          <w:numId w:val="6"/>
        </w:numPr>
        <w:spacing w:after="311"/>
        <w:rPr>
          <w:b/>
          <w:bCs/>
        </w:rPr>
      </w:pPr>
      <w:r w:rsidRPr="00AC57EE">
        <w:rPr>
          <w:b/>
          <w:bCs/>
        </w:rPr>
        <w:t>New Business</w:t>
      </w:r>
    </w:p>
    <w:p w14:paraId="30A70E8C" w14:textId="68DCFF30" w:rsidR="347C9772" w:rsidRDefault="00AC57EE" w:rsidP="00AC57EE">
      <w:pPr>
        <w:pStyle w:val="ListParagraph"/>
        <w:numPr>
          <w:ilvl w:val="0"/>
          <w:numId w:val="21"/>
        </w:numPr>
        <w:spacing w:after="311"/>
      </w:pPr>
      <w:r w:rsidRPr="00AC57EE">
        <w:t>LIF Funds</w:t>
      </w:r>
      <w:r w:rsidR="7F7EA70B">
        <w:t xml:space="preserve">                </w:t>
      </w:r>
    </w:p>
    <w:p w14:paraId="758C48B7" w14:textId="77777777" w:rsidR="00AC57EE" w:rsidRDefault="347C9772" w:rsidP="00AC57EE">
      <w:pPr>
        <w:pStyle w:val="ListParagraph"/>
        <w:numPr>
          <w:ilvl w:val="0"/>
          <w:numId w:val="6"/>
        </w:numPr>
        <w:spacing w:after="311"/>
        <w:rPr>
          <w:b/>
          <w:bCs/>
        </w:rPr>
      </w:pPr>
      <w:r w:rsidRPr="00AC57EE">
        <w:rPr>
          <w:b/>
          <w:bCs/>
        </w:rPr>
        <w:t>Good of the Union</w:t>
      </w:r>
    </w:p>
    <w:p w14:paraId="64407492" w14:textId="3F289E67" w:rsidR="347C9772" w:rsidRPr="00AC57EE" w:rsidRDefault="7F7EA70B" w:rsidP="00AC57EE">
      <w:pPr>
        <w:pStyle w:val="ListParagraph"/>
        <w:numPr>
          <w:ilvl w:val="0"/>
          <w:numId w:val="21"/>
        </w:numPr>
        <w:spacing w:after="311"/>
        <w:rPr>
          <w:b/>
          <w:bCs/>
        </w:rPr>
      </w:pPr>
      <w:r>
        <w:t>Retirement Tea</w:t>
      </w:r>
    </w:p>
    <w:p w14:paraId="52A8C3C1" w14:textId="284F48BA" w:rsidR="00FE45DF" w:rsidRPr="00AC57EE" w:rsidRDefault="00FE45DF" w:rsidP="00A76E9B">
      <w:pPr>
        <w:spacing w:after="311"/>
        <w:rPr>
          <w:b/>
          <w:bCs/>
        </w:rPr>
      </w:pPr>
      <w:r w:rsidRPr="00AC57EE">
        <w:rPr>
          <w:b/>
          <w:bCs/>
        </w:rPr>
        <w:t>Adjournment</w:t>
      </w:r>
    </w:p>
    <w:p w14:paraId="1DAFCF8E" w14:textId="7CBA2C7C" w:rsidR="003F1F7C" w:rsidRDefault="003F1F7C">
      <w:pPr>
        <w:spacing w:after="311"/>
      </w:pPr>
    </w:p>
    <w:p w14:paraId="0D499034" w14:textId="77777777" w:rsidR="003F1F7C" w:rsidRDefault="003F1F7C">
      <w:pPr>
        <w:spacing w:after="311"/>
      </w:pPr>
    </w:p>
    <w:sectPr w:rsidR="003F1F7C">
      <w:headerReference w:type="default" r:id="rId7"/>
      <w:footerReference w:type="default" r:id="rId8"/>
      <w:pgSz w:w="12240" w:h="15840"/>
      <w:pgMar w:top="576" w:right="666" w:bottom="288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2F75" w14:textId="77777777" w:rsidR="004A238D" w:rsidRDefault="004A238D" w:rsidP="003F1F7C">
      <w:pPr>
        <w:spacing w:after="0" w:line="240" w:lineRule="auto"/>
      </w:pPr>
      <w:r>
        <w:separator/>
      </w:r>
    </w:p>
  </w:endnote>
  <w:endnote w:type="continuationSeparator" w:id="0">
    <w:p w14:paraId="3502C4DB" w14:textId="77777777" w:rsidR="004A238D" w:rsidRDefault="004A238D" w:rsidP="003F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CA246" w14:textId="59D79E4A" w:rsidR="003F1F7C" w:rsidRPr="003F1F7C" w:rsidRDefault="003F1F7C" w:rsidP="003F1F7C">
    <w:pPr>
      <w:ind w:left="180"/>
      <w:rPr>
        <w:color w:val="00206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A42375" wp14:editId="1E455A33">
          <wp:simplePos x="0" y="0"/>
          <wp:positionH relativeFrom="page">
            <wp:align>center</wp:align>
          </wp:positionH>
          <wp:positionV relativeFrom="paragraph">
            <wp:posOffset>101682</wp:posOffset>
          </wp:positionV>
          <wp:extent cx="605642" cy="403761"/>
          <wp:effectExtent l="0" t="0" r="4445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42" cy="40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F4E79"/>
      </w:rPr>
      <w:t xml:space="preserve"> </w:t>
    </w:r>
    <w:r>
      <w:t xml:space="preserve"> </w:t>
    </w:r>
    <w:r w:rsidRPr="003F1F7C">
      <w:rPr>
        <w:color w:val="002060"/>
        <w:sz w:val="16"/>
        <w:szCs w:val="16"/>
      </w:rPr>
      <w:t xml:space="preserve">C.U.P.E. 411:  #114 – 8472 Harvard Place, Chilliwack, BC, V2P 7Z5 / Phone:  604.392.1411 / Email:  </w:t>
    </w:r>
    <w:hyperlink r:id="rId2" w:history="1">
      <w:r w:rsidRPr="003F1F7C">
        <w:rPr>
          <w:rStyle w:val="Hyperlink"/>
          <w:color w:val="002060"/>
          <w:sz w:val="16"/>
          <w:szCs w:val="16"/>
        </w:rPr>
        <w:t>unionoffice@cupe411.ca</w:t>
      </w:r>
    </w:hyperlink>
    <w:r w:rsidRPr="003F1F7C">
      <w:rPr>
        <w:color w:val="002060"/>
        <w:sz w:val="16"/>
        <w:szCs w:val="16"/>
      </w:rPr>
      <w:t xml:space="preserve"> / Website: 411.cupe.ca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D4E8B" w14:textId="77777777" w:rsidR="004A238D" w:rsidRDefault="004A238D" w:rsidP="003F1F7C">
      <w:pPr>
        <w:spacing w:after="0" w:line="240" w:lineRule="auto"/>
      </w:pPr>
      <w:r>
        <w:separator/>
      </w:r>
    </w:p>
  </w:footnote>
  <w:footnote w:type="continuationSeparator" w:id="0">
    <w:p w14:paraId="16DEA30F" w14:textId="77777777" w:rsidR="004A238D" w:rsidRDefault="004A238D" w:rsidP="003F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A37C" w14:textId="0D41187C" w:rsidR="003F1F7C" w:rsidRDefault="003F1F7C">
    <w:pPr>
      <w:pStyle w:val="Header"/>
    </w:pPr>
    <w:r>
      <w:rPr>
        <w:noProof/>
      </w:rPr>
      <w:drawing>
        <wp:inline distT="0" distB="0" distL="0" distR="0" wp14:anchorId="15FB2FFC" wp14:editId="606C8500">
          <wp:extent cx="6851650" cy="1005789"/>
          <wp:effectExtent l="0" t="0" r="0" b="0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1005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E26E83" w14:textId="1FB1016B" w:rsidR="003F1F7C" w:rsidRDefault="003F1F7C" w:rsidP="003F1F7C">
    <w:pPr>
      <w:tabs>
        <w:tab w:val="center" w:pos="4682"/>
        <w:tab w:val="center" w:pos="8505"/>
      </w:tabs>
      <w:spacing w:after="0"/>
    </w:pPr>
    <w:r>
      <w:rPr>
        <w:b/>
        <w:color w:val="1F4E79"/>
      </w:rPr>
      <w:t xml:space="preserve">    President:</w:t>
    </w:r>
    <w:r>
      <w:t xml:space="preserve">  Dale Obirek</w:t>
    </w:r>
    <w:r>
      <w:tab/>
      <w:t xml:space="preserve"> </w:t>
    </w:r>
    <w:r>
      <w:tab/>
    </w:r>
    <w:r>
      <w:rPr>
        <w:b/>
        <w:color w:val="1F4E79"/>
      </w:rPr>
      <w:t>Recording Secretary:</w:t>
    </w:r>
    <w:r>
      <w:rPr>
        <w:color w:val="1F4E79"/>
      </w:rPr>
      <w:t xml:space="preserve">  </w:t>
    </w:r>
    <w:r>
      <w:t>Wendi Omeasoo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44B"/>
    <w:multiLevelType w:val="hybridMultilevel"/>
    <w:tmpl w:val="9608582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533F9"/>
    <w:multiLevelType w:val="hybridMultilevel"/>
    <w:tmpl w:val="33BE63A4"/>
    <w:lvl w:ilvl="0" w:tplc="040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" w15:restartNumberingAfterBreak="0">
    <w:nsid w:val="08763F4B"/>
    <w:multiLevelType w:val="hybridMultilevel"/>
    <w:tmpl w:val="3C76C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9334B"/>
    <w:multiLevelType w:val="hybridMultilevel"/>
    <w:tmpl w:val="F314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8E4675"/>
    <w:multiLevelType w:val="hybridMultilevel"/>
    <w:tmpl w:val="17907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77FC"/>
    <w:multiLevelType w:val="hybridMultilevel"/>
    <w:tmpl w:val="67FEF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787"/>
    <w:multiLevelType w:val="hybridMultilevel"/>
    <w:tmpl w:val="0AB8B1A8"/>
    <w:lvl w:ilvl="0" w:tplc="10090005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68" w:hanging="360"/>
      </w:pPr>
      <w:rPr>
        <w:rFonts w:ascii="Wingdings" w:hAnsi="Wingdings" w:hint="default"/>
      </w:rPr>
    </w:lvl>
  </w:abstractNum>
  <w:abstractNum w:abstractNumId="7" w15:restartNumberingAfterBreak="0">
    <w:nsid w:val="11DB4441"/>
    <w:multiLevelType w:val="hybridMultilevel"/>
    <w:tmpl w:val="5BBEFBB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BE041B"/>
    <w:multiLevelType w:val="hybridMultilevel"/>
    <w:tmpl w:val="42146F5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6614AA"/>
    <w:multiLevelType w:val="hybridMultilevel"/>
    <w:tmpl w:val="891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1B9"/>
    <w:multiLevelType w:val="hybridMultilevel"/>
    <w:tmpl w:val="3670F5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F4658"/>
    <w:multiLevelType w:val="hybridMultilevel"/>
    <w:tmpl w:val="A6BE6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419D"/>
    <w:multiLevelType w:val="hybridMultilevel"/>
    <w:tmpl w:val="A99C75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02619D"/>
    <w:multiLevelType w:val="hybridMultilevel"/>
    <w:tmpl w:val="3FC2726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A96133"/>
    <w:multiLevelType w:val="hybridMultilevel"/>
    <w:tmpl w:val="447A754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4B3B37"/>
    <w:multiLevelType w:val="hybridMultilevel"/>
    <w:tmpl w:val="E8E897B8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B74A79"/>
    <w:multiLevelType w:val="hybridMultilevel"/>
    <w:tmpl w:val="78E0CA72"/>
    <w:lvl w:ilvl="0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7" w15:restartNumberingAfterBreak="0">
    <w:nsid w:val="72C41938"/>
    <w:multiLevelType w:val="hybridMultilevel"/>
    <w:tmpl w:val="5EFC591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012D8E"/>
    <w:multiLevelType w:val="hybridMultilevel"/>
    <w:tmpl w:val="A6D02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102DDE"/>
    <w:multiLevelType w:val="hybridMultilevel"/>
    <w:tmpl w:val="B2FA9D52"/>
    <w:lvl w:ilvl="0" w:tplc="10090005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0" w15:restartNumberingAfterBreak="0">
    <w:nsid w:val="79C66E47"/>
    <w:multiLevelType w:val="hybridMultilevel"/>
    <w:tmpl w:val="E682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5"/>
  </w:num>
  <w:num w:numId="7">
    <w:abstractNumId w:val="16"/>
  </w:num>
  <w:num w:numId="8">
    <w:abstractNumId w:val="3"/>
  </w:num>
  <w:num w:numId="9">
    <w:abstractNumId w:val="2"/>
  </w:num>
  <w:num w:numId="10">
    <w:abstractNumId w:val="10"/>
  </w:num>
  <w:num w:numId="11">
    <w:abstractNumId w:val="17"/>
  </w:num>
  <w:num w:numId="12">
    <w:abstractNumId w:val="0"/>
  </w:num>
  <w:num w:numId="13">
    <w:abstractNumId w:val="11"/>
  </w:num>
  <w:num w:numId="14">
    <w:abstractNumId w:val="9"/>
  </w:num>
  <w:num w:numId="15">
    <w:abstractNumId w:val="19"/>
  </w:num>
  <w:num w:numId="16">
    <w:abstractNumId w:val="7"/>
  </w:num>
  <w:num w:numId="17">
    <w:abstractNumId w:val="15"/>
  </w:num>
  <w:num w:numId="18">
    <w:abstractNumId w:val="6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AA"/>
    <w:rsid w:val="00015FDB"/>
    <w:rsid w:val="00080EE1"/>
    <w:rsid w:val="003F1F7C"/>
    <w:rsid w:val="004822B1"/>
    <w:rsid w:val="004A238D"/>
    <w:rsid w:val="006A2751"/>
    <w:rsid w:val="006D25AA"/>
    <w:rsid w:val="00857A3C"/>
    <w:rsid w:val="00A76E9B"/>
    <w:rsid w:val="00AC57EE"/>
    <w:rsid w:val="00CD189A"/>
    <w:rsid w:val="00D627CD"/>
    <w:rsid w:val="00FE45DF"/>
    <w:rsid w:val="2BB9BCB6"/>
    <w:rsid w:val="347C9772"/>
    <w:rsid w:val="7F7E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D9C8"/>
  <w15:docId w15:val="{305013D7-6078-4911-BBD7-4AD2A4A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1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7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F1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F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onoffice@cupe411.ca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Rod</cp:lastModifiedBy>
  <cp:revision>2</cp:revision>
  <cp:lastPrinted>2020-03-13T01:42:00Z</cp:lastPrinted>
  <dcterms:created xsi:type="dcterms:W3CDTF">2020-06-20T14:53:00Z</dcterms:created>
  <dcterms:modified xsi:type="dcterms:W3CDTF">2020-06-20T14:53:00Z</dcterms:modified>
</cp:coreProperties>
</file>